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F81" w:rsidRPr="0078628F" w:rsidRDefault="00282E75" w:rsidP="00282E7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628F">
        <w:rPr>
          <w:rFonts w:ascii="Times New Roman" w:hAnsi="Times New Roman" w:cs="Times New Roman"/>
          <w:b/>
          <w:sz w:val="26"/>
          <w:szCs w:val="26"/>
        </w:rPr>
        <w:t>Вопросы контроля знаний</w:t>
      </w:r>
    </w:p>
    <w:p w:rsidR="00282E75" w:rsidRPr="0078628F" w:rsidRDefault="00282E7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>Цели и задачи музыкального воспитания детей дошкольного возраста.</w:t>
      </w:r>
    </w:p>
    <w:p w:rsidR="00282E75" w:rsidRPr="0078628F" w:rsidRDefault="00282E7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>Методы и приемы музыкального воспитания дошкольников.</w:t>
      </w:r>
    </w:p>
    <w:p w:rsidR="00282E75" w:rsidRPr="0078628F" w:rsidRDefault="00282E7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>Развитие музыкальных способностей дошкольников.</w:t>
      </w:r>
    </w:p>
    <w:p w:rsidR="00282E75" w:rsidRPr="0078628F" w:rsidRDefault="00282E7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>Формирование основ музыкальной культуры.</w:t>
      </w:r>
    </w:p>
    <w:p w:rsidR="00282E75" w:rsidRPr="0078628F" w:rsidRDefault="00282E7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>Виды музыкальной деятельности дошкольников.</w:t>
      </w:r>
    </w:p>
    <w:p w:rsidR="00282E75" w:rsidRPr="0078628F" w:rsidRDefault="00282E7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>Развитие музыкального восприятия у дошкольников.</w:t>
      </w:r>
    </w:p>
    <w:p w:rsidR="00282E75" w:rsidRPr="0078628F" w:rsidRDefault="00282E7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>Музыкально-дидактические игры, их влияние на развитие музыкальных способностей детей.</w:t>
      </w:r>
    </w:p>
    <w:p w:rsidR="00282E75" w:rsidRPr="0078628F" w:rsidRDefault="00282E7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>Музыкально-ритмические движения, их влияние на развитие музыкальности ребенка дошкольного возраста. Цель, задачи ритмики.</w:t>
      </w:r>
    </w:p>
    <w:p w:rsidR="00282E75" w:rsidRPr="0078628F" w:rsidRDefault="00282E7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>Характеристика основных групп музыкально-ритмических навыков и навыков выразительного движения.</w:t>
      </w:r>
    </w:p>
    <w:p w:rsidR="00282E75" w:rsidRPr="0078628F" w:rsidRDefault="006253C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 xml:space="preserve"> </w:t>
      </w:r>
      <w:r w:rsidR="00282E75" w:rsidRPr="0078628F">
        <w:rPr>
          <w:rFonts w:ascii="Times New Roman" w:hAnsi="Times New Roman" w:cs="Times New Roman"/>
          <w:sz w:val="26"/>
          <w:szCs w:val="26"/>
        </w:rPr>
        <w:t>Виды ритмики.</w:t>
      </w:r>
    </w:p>
    <w:p w:rsidR="00282E75" w:rsidRPr="0078628F" w:rsidRDefault="006253C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 xml:space="preserve"> </w:t>
      </w:r>
      <w:r w:rsidR="00282E75" w:rsidRPr="0078628F">
        <w:rPr>
          <w:rFonts w:ascii="Times New Roman" w:hAnsi="Times New Roman" w:cs="Times New Roman"/>
          <w:sz w:val="26"/>
          <w:szCs w:val="26"/>
        </w:rPr>
        <w:t>Методика разучивания с детьми игр, танцев, хороводов.</w:t>
      </w:r>
    </w:p>
    <w:p w:rsidR="00282E75" w:rsidRPr="0078628F" w:rsidRDefault="006253C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 xml:space="preserve"> Цель и задачи певческой деятельности дошкольников.</w:t>
      </w:r>
    </w:p>
    <w:p w:rsidR="006253C5" w:rsidRPr="0078628F" w:rsidRDefault="006253C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 xml:space="preserve"> Особенности голоса и слуха детей дошкольного возраста, меры по охране детского голоса.</w:t>
      </w:r>
    </w:p>
    <w:p w:rsidR="006253C5" w:rsidRPr="0078628F" w:rsidRDefault="006253C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 xml:space="preserve"> Характеристика певческих навыков.</w:t>
      </w:r>
    </w:p>
    <w:p w:rsidR="006253C5" w:rsidRPr="0078628F" w:rsidRDefault="006253C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 xml:space="preserve"> Методика обучения детей пению.</w:t>
      </w:r>
    </w:p>
    <w:p w:rsidR="006253C5" w:rsidRPr="0078628F" w:rsidRDefault="006253C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 xml:space="preserve"> Игра на детских музыкальных инструментах и развитие музыкальных способностей детей.</w:t>
      </w:r>
    </w:p>
    <w:p w:rsidR="006253C5" w:rsidRPr="0078628F" w:rsidRDefault="006253C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 xml:space="preserve"> Характеристика и классификация детских музыкальных инструментов.</w:t>
      </w:r>
    </w:p>
    <w:p w:rsidR="006253C5" w:rsidRPr="0078628F" w:rsidRDefault="006253C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>Методика обучения детей игре на детских музыкальных инструментах.</w:t>
      </w:r>
    </w:p>
    <w:p w:rsidR="006253C5" w:rsidRPr="0078628F" w:rsidRDefault="006253C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>Организация детского музыкального оркестра.</w:t>
      </w:r>
    </w:p>
    <w:p w:rsidR="006253C5" w:rsidRPr="0078628F" w:rsidRDefault="006253C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 xml:space="preserve"> Формы организации музыкальной деятельности дошкольников.</w:t>
      </w:r>
    </w:p>
    <w:p w:rsidR="006253C5" w:rsidRPr="0078628F" w:rsidRDefault="006253C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 xml:space="preserve">Музыкальные занятия-основная форма организации музыкальной деятельности детей. </w:t>
      </w:r>
    </w:p>
    <w:p w:rsidR="006253C5" w:rsidRPr="0078628F" w:rsidRDefault="006253C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>Виды и типы музыкальных занятий в ДОО.</w:t>
      </w:r>
    </w:p>
    <w:p w:rsidR="006253C5" w:rsidRPr="0078628F" w:rsidRDefault="006253C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>Музыка в повседневной жизни ДОО.</w:t>
      </w:r>
    </w:p>
    <w:p w:rsidR="006253C5" w:rsidRPr="0078628F" w:rsidRDefault="006253C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>Музыка и физкультура.</w:t>
      </w:r>
    </w:p>
    <w:p w:rsidR="006253C5" w:rsidRPr="0078628F" w:rsidRDefault="006253C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>Самостоятельная музыкальная деятельность детей.</w:t>
      </w:r>
    </w:p>
    <w:p w:rsidR="006253C5" w:rsidRPr="0078628F" w:rsidRDefault="006253C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>Педагогические условия формирования самостоятельной музыкальной деятельности дошкольников.</w:t>
      </w:r>
    </w:p>
    <w:p w:rsidR="006253C5" w:rsidRPr="0078628F" w:rsidRDefault="006253C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>Развлечения как форма организации музыкальной деятельности детей дошкольного возраста.</w:t>
      </w:r>
    </w:p>
    <w:p w:rsidR="006253C5" w:rsidRPr="0078628F" w:rsidRDefault="006253C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 xml:space="preserve">Методика подготовки и проведения вечеров развлечений </w:t>
      </w:r>
      <w:r w:rsidR="0078628F" w:rsidRPr="0078628F">
        <w:rPr>
          <w:rFonts w:ascii="Times New Roman" w:hAnsi="Times New Roman" w:cs="Times New Roman"/>
          <w:sz w:val="26"/>
          <w:szCs w:val="26"/>
        </w:rPr>
        <w:t>в</w:t>
      </w:r>
      <w:r w:rsidRPr="0078628F">
        <w:rPr>
          <w:rFonts w:ascii="Times New Roman" w:hAnsi="Times New Roman" w:cs="Times New Roman"/>
          <w:sz w:val="26"/>
          <w:szCs w:val="26"/>
        </w:rPr>
        <w:t xml:space="preserve"> ДОО.</w:t>
      </w:r>
    </w:p>
    <w:p w:rsidR="006253C5" w:rsidRPr="0078628F" w:rsidRDefault="006253C5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>Праздничные утренники в ДОО.</w:t>
      </w:r>
    </w:p>
    <w:p w:rsidR="006253C5" w:rsidRPr="0078628F" w:rsidRDefault="006D7A2B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>Методика подготовки и проведения праздничных утренников.</w:t>
      </w:r>
    </w:p>
    <w:p w:rsidR="006D7A2B" w:rsidRPr="0078628F" w:rsidRDefault="006D7A2B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>Музыкальное воспитание детей в семье.</w:t>
      </w:r>
    </w:p>
    <w:p w:rsidR="006D7A2B" w:rsidRPr="0078628F" w:rsidRDefault="0078628F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>Взаимодействие ДОО</w:t>
      </w:r>
      <w:r w:rsidR="006D7A2B" w:rsidRPr="0078628F">
        <w:rPr>
          <w:rFonts w:ascii="Times New Roman" w:hAnsi="Times New Roman" w:cs="Times New Roman"/>
          <w:sz w:val="26"/>
          <w:szCs w:val="26"/>
        </w:rPr>
        <w:t xml:space="preserve"> с семьей по вопросам музыкального воспитания.</w:t>
      </w:r>
    </w:p>
    <w:p w:rsidR="0078628F" w:rsidRPr="0078628F" w:rsidRDefault="0078628F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>Функциональные обязанности воспитател</w:t>
      </w:r>
      <w:r w:rsidRPr="0078628F">
        <w:rPr>
          <w:rFonts w:ascii="Times New Roman" w:hAnsi="Times New Roman" w:cs="Times New Roman"/>
          <w:sz w:val="26"/>
          <w:szCs w:val="26"/>
        </w:rPr>
        <w:t>я по музыкальному</w:t>
      </w:r>
      <w:r w:rsidRPr="0078628F">
        <w:rPr>
          <w:rFonts w:ascii="Times New Roman" w:hAnsi="Times New Roman" w:cs="Times New Roman"/>
          <w:sz w:val="26"/>
          <w:szCs w:val="26"/>
        </w:rPr>
        <w:t xml:space="preserve"> воспитанию детей.</w:t>
      </w:r>
    </w:p>
    <w:p w:rsidR="006D7A2B" w:rsidRPr="0078628F" w:rsidRDefault="006D7A2B" w:rsidP="00282E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78628F">
        <w:rPr>
          <w:rFonts w:ascii="Times New Roman" w:hAnsi="Times New Roman" w:cs="Times New Roman"/>
          <w:sz w:val="26"/>
          <w:szCs w:val="26"/>
        </w:rPr>
        <w:t>Программно-методическое оснащение процесса музыка</w:t>
      </w:r>
      <w:r w:rsidR="002B50CF" w:rsidRPr="0078628F">
        <w:rPr>
          <w:rFonts w:ascii="Times New Roman" w:hAnsi="Times New Roman" w:cs="Times New Roman"/>
          <w:sz w:val="26"/>
          <w:szCs w:val="26"/>
        </w:rPr>
        <w:t>льного воспитания дошкольников.</w:t>
      </w:r>
      <w:bookmarkStart w:id="0" w:name="_GoBack"/>
      <w:bookmarkEnd w:id="0"/>
    </w:p>
    <w:sectPr w:rsidR="006D7A2B" w:rsidRPr="0078628F" w:rsidSect="00282E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B1418C"/>
    <w:multiLevelType w:val="hybridMultilevel"/>
    <w:tmpl w:val="55A89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E75"/>
    <w:rsid w:val="00282E75"/>
    <w:rsid w:val="002B50CF"/>
    <w:rsid w:val="00437F81"/>
    <w:rsid w:val="006253C5"/>
    <w:rsid w:val="006D7A2B"/>
    <w:rsid w:val="0078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F0BF0A-704D-4709-B016-3F6960857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2E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3</cp:revision>
  <dcterms:created xsi:type="dcterms:W3CDTF">2017-11-20T13:13:00Z</dcterms:created>
  <dcterms:modified xsi:type="dcterms:W3CDTF">2017-11-22T07:30:00Z</dcterms:modified>
</cp:coreProperties>
</file>